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76D" w:rsidRDefault="005D159B" w:rsidP="00854E01">
      <w:pPr>
        <w:pStyle w:val="NoSpacing"/>
        <w:rPr>
          <w:lang w:val="sr-Cyrl-RS"/>
        </w:rPr>
      </w:pPr>
      <w:bookmarkStart w:id="0" w:name="_GoBack"/>
      <w:bookmarkEnd w:id="0"/>
      <w:r>
        <w:rPr>
          <w:lang w:val="sr-Cyrl-RS"/>
        </w:rPr>
        <w:t xml:space="preserve">На основу Решења стечајног судије Привредног суда у Београду о </w:t>
      </w:r>
      <w:r w:rsidRPr="009D0179">
        <w:rPr>
          <w:b/>
          <w:lang w:val="sr-Cyrl-RS"/>
        </w:rPr>
        <w:t>проглашењу банкротства</w:t>
      </w:r>
    </w:p>
    <w:p w:rsidR="005D159B" w:rsidRDefault="005D159B" w:rsidP="00854E01">
      <w:pPr>
        <w:pStyle w:val="NoSpacing"/>
        <w:rPr>
          <w:lang w:val="sr-Cyrl-RS"/>
        </w:rPr>
      </w:pPr>
      <w:r>
        <w:rPr>
          <w:lang w:val="sr-Cyrl-RS"/>
        </w:rPr>
        <w:t>од  11.09.2018.године у предмету Бр.2.Ст.94/2018</w:t>
      </w:r>
      <w:r w:rsidR="00091722">
        <w:rPr>
          <w:lang w:val="sr-Cyrl-RS"/>
        </w:rPr>
        <w:t xml:space="preserve"> а у складу са члановима 131, 132 и 133</w:t>
      </w:r>
    </w:p>
    <w:p w:rsidR="009D0179" w:rsidRDefault="00091722" w:rsidP="007C5032">
      <w:pPr>
        <w:pStyle w:val="NoSpacing"/>
        <w:rPr>
          <w:lang w:val="sr-Cyrl-RS"/>
        </w:rPr>
      </w:pPr>
      <w:r>
        <w:rPr>
          <w:lang w:val="sr-Cyrl-RS"/>
        </w:rPr>
        <w:t>Закона о стечају (</w:t>
      </w:r>
      <w:r>
        <w:rPr>
          <w:i/>
          <w:lang w:val="sr-Cyrl-RS"/>
        </w:rPr>
        <w:t xml:space="preserve">Службени гласник Републике Србије број 104/2009 </w:t>
      </w:r>
      <w:r w:rsidR="0021650B">
        <w:rPr>
          <w:i/>
          <w:lang w:val="sr-Cyrl-RS"/>
        </w:rPr>
        <w:t xml:space="preserve">и 83/2014 </w:t>
      </w:r>
      <w:r>
        <w:rPr>
          <w:i/>
          <w:lang w:val="sr-Cyrl-RS"/>
        </w:rPr>
        <w:t>г.)</w:t>
      </w:r>
      <w:r w:rsidR="009D0179">
        <w:rPr>
          <w:i/>
          <w:lang w:val="sr-Cyrl-RS"/>
        </w:rPr>
        <w:t xml:space="preserve"> </w:t>
      </w:r>
      <w:r w:rsidR="0021650B">
        <w:rPr>
          <w:lang w:val="sr-Cyrl-RS"/>
        </w:rPr>
        <w:t>и Националном</w:t>
      </w:r>
    </w:p>
    <w:p w:rsidR="0021650B" w:rsidRDefault="0021650B" w:rsidP="007C5032">
      <w:pPr>
        <w:pStyle w:val="NoSpacing"/>
        <w:rPr>
          <w:lang w:val="sr-Cyrl-RS"/>
        </w:rPr>
      </w:pPr>
      <w:r>
        <w:rPr>
          <w:lang w:val="sr-Cyrl-RS"/>
        </w:rPr>
        <w:t>стандарду бр.5 о начину и поступку уновчења имовине стечајног дужника,стечајни управник,сте-</w:t>
      </w:r>
    </w:p>
    <w:p w:rsidR="0021650B" w:rsidRDefault="0021650B" w:rsidP="007C5032">
      <w:pPr>
        <w:pStyle w:val="NoSpacing"/>
        <w:rPr>
          <w:lang w:val="sr-Cyrl-RS"/>
        </w:rPr>
      </w:pPr>
      <w:r>
        <w:rPr>
          <w:lang w:val="sr-Cyrl-RS"/>
        </w:rPr>
        <w:t>чајног дужника :</w:t>
      </w:r>
    </w:p>
    <w:p w:rsidR="0021650B" w:rsidRPr="0021650B" w:rsidRDefault="0021650B" w:rsidP="007C5032">
      <w:pPr>
        <w:pStyle w:val="NoSpacing"/>
        <w:rPr>
          <w:lang w:val="sr-Cyrl-RS"/>
        </w:rPr>
      </w:pPr>
    </w:p>
    <w:p w:rsidR="009D0179" w:rsidRDefault="009D0179">
      <w:pPr>
        <w:rPr>
          <w:b/>
          <w:sz w:val="28"/>
          <w:szCs w:val="28"/>
          <w:lang w:val="sr-Cyrl-RS"/>
        </w:rPr>
      </w:pPr>
      <w:r>
        <w:rPr>
          <w:lang w:val="sr-Cyrl-RS"/>
        </w:rPr>
        <w:t xml:space="preserve">                                        </w:t>
      </w:r>
      <w:r>
        <w:rPr>
          <w:sz w:val="28"/>
          <w:szCs w:val="28"/>
          <w:lang w:val="sr-Cyrl-RS"/>
        </w:rPr>
        <w:t xml:space="preserve">             </w:t>
      </w:r>
      <w:r>
        <w:rPr>
          <w:b/>
          <w:sz w:val="28"/>
          <w:szCs w:val="28"/>
          <w:lang w:val="sr-Cyrl-RS"/>
        </w:rPr>
        <w:t>ЕУРОПА Д.О.О У СТЕЧАЈУ</w:t>
      </w:r>
    </w:p>
    <w:p w:rsidR="00CA3AC7" w:rsidRDefault="009D0179">
      <w:pPr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                                       Београд,Земун, Крајишка 71 а</w:t>
      </w:r>
    </w:p>
    <w:p w:rsidR="00CA3AC7" w:rsidRDefault="00CA3AC7">
      <w:pPr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                  </w:t>
      </w:r>
      <w:r w:rsidR="007C5032">
        <w:rPr>
          <w:b/>
          <w:sz w:val="28"/>
          <w:szCs w:val="28"/>
          <w:lang w:val="sr-Cyrl-RS"/>
        </w:rPr>
        <w:t xml:space="preserve">                               </w:t>
      </w:r>
      <w:r>
        <w:rPr>
          <w:b/>
          <w:sz w:val="28"/>
          <w:szCs w:val="28"/>
          <w:lang w:val="sr-Cyrl-RS"/>
        </w:rPr>
        <w:t xml:space="preserve">  ОГЛАШАВА</w:t>
      </w:r>
    </w:p>
    <w:p w:rsidR="00CA3AC7" w:rsidRPr="008463A1" w:rsidRDefault="008463A1">
      <w:pPr>
        <w:rPr>
          <w:b/>
          <w:lang w:val="sr-Cyrl-RS"/>
        </w:rPr>
      </w:pPr>
      <w:r>
        <w:rPr>
          <w:b/>
          <w:lang w:val="sr-Cyrl-RS"/>
        </w:rPr>
        <w:t xml:space="preserve"> </w:t>
      </w:r>
      <w:r w:rsidR="00CA3AC7">
        <w:rPr>
          <w:b/>
          <w:lang w:val="sr-Cyrl-RS"/>
        </w:rPr>
        <w:t xml:space="preserve"> ПРОДАЈУ НЕПОКРЕТНЕ ИМОВИНЕ МЕТОДОМ </w:t>
      </w:r>
      <w:r w:rsidR="009B4BE8">
        <w:rPr>
          <w:b/>
          <w:lang w:val="sr-Cyrl-RS"/>
        </w:rPr>
        <w:t>ЈАВНОГ ПРИКУПЉАЊА ПОНУДА</w:t>
      </w:r>
      <w:r>
        <w:rPr>
          <w:b/>
          <w:lang w:val="sr-Latn-RS"/>
        </w:rPr>
        <w:t>,</w:t>
      </w:r>
      <w:r w:rsidR="00490180">
        <w:rPr>
          <w:b/>
          <w:lang w:val="sr-Cyrl-RS"/>
        </w:rPr>
        <w:t xml:space="preserve"> </w:t>
      </w:r>
      <w:r>
        <w:rPr>
          <w:b/>
          <w:lang w:val="sr-Cyrl-RS"/>
        </w:rPr>
        <w:t>ДРУГА ПРОДАЈА</w:t>
      </w:r>
    </w:p>
    <w:p w:rsidR="00CA3AC7" w:rsidRPr="00B31150" w:rsidRDefault="00B31150">
      <w:pPr>
        <w:pBdr>
          <w:bottom w:val="single" w:sz="6" w:space="1" w:color="auto"/>
        </w:pBdr>
        <w:rPr>
          <w:b/>
          <w:lang w:val="sr-Cyrl-RS"/>
        </w:rPr>
      </w:pPr>
      <w:r>
        <w:rPr>
          <w:lang w:val="sr-Cyrl-RS"/>
        </w:rPr>
        <w:t xml:space="preserve">                           </w:t>
      </w:r>
      <w:r w:rsidR="008463A1">
        <w:rPr>
          <w:lang w:val="sr-Cyrl-RS"/>
        </w:rPr>
        <w:t xml:space="preserve"> </w:t>
      </w:r>
      <w:r w:rsidR="00CA3AC7">
        <w:rPr>
          <w:lang w:val="sr-Cyrl-RS"/>
        </w:rPr>
        <w:t xml:space="preserve">Предмет продаје је непокретна </w:t>
      </w:r>
      <w:r w:rsidR="008463A1">
        <w:rPr>
          <w:lang w:val="sr-Cyrl-RS"/>
        </w:rPr>
        <w:t xml:space="preserve">имовина стечајног дужника </w:t>
      </w:r>
      <w:r>
        <w:t xml:space="preserve">– </w:t>
      </w:r>
      <w:r>
        <w:rPr>
          <w:b/>
          <w:lang w:val="sr-Cyrl-RS"/>
        </w:rPr>
        <w:t>целина бр.1</w:t>
      </w:r>
    </w:p>
    <w:p w:rsidR="00CA3AC7" w:rsidRDefault="00CA3AC7" w:rsidP="00854E01">
      <w:pPr>
        <w:pStyle w:val="NoSpacing"/>
        <w:rPr>
          <w:lang w:val="sr-Cyrl-RS"/>
        </w:rPr>
      </w:pPr>
      <w:r w:rsidRPr="0085512D">
        <w:rPr>
          <w:b/>
          <w:lang w:val="sr-Cyrl-RS"/>
        </w:rPr>
        <w:t xml:space="preserve">            </w:t>
      </w:r>
      <w:r w:rsidR="001B005C" w:rsidRPr="0085512D">
        <w:rPr>
          <w:b/>
          <w:lang w:val="sr-Cyrl-RS"/>
        </w:rPr>
        <w:t xml:space="preserve">                          </w:t>
      </w:r>
      <w:r w:rsidR="007C5032" w:rsidRPr="0085512D">
        <w:rPr>
          <w:b/>
          <w:lang w:val="sr-Cyrl-RS"/>
        </w:rPr>
        <w:t xml:space="preserve">                                </w:t>
      </w:r>
      <w:r w:rsidR="001B005C" w:rsidRPr="0085512D">
        <w:rPr>
          <w:b/>
          <w:lang w:val="sr-Cyrl-RS"/>
        </w:rPr>
        <w:t xml:space="preserve"> </w:t>
      </w:r>
      <w:r w:rsidR="002C4BE8">
        <w:rPr>
          <w:b/>
          <w:lang w:val="sr-Cyrl-RS"/>
        </w:rPr>
        <w:t xml:space="preserve">  Опис имовинске целине</w:t>
      </w:r>
      <w:r>
        <w:rPr>
          <w:lang w:val="sr-Cyrl-RS"/>
        </w:rPr>
        <w:t xml:space="preserve"> </w:t>
      </w:r>
      <w:r w:rsidR="008463A1">
        <w:rPr>
          <w:lang w:val="sr-Cyrl-RS"/>
        </w:rPr>
        <w:t>:</w:t>
      </w:r>
      <w:r>
        <w:rPr>
          <w:lang w:val="sr-Cyrl-RS"/>
        </w:rPr>
        <w:t xml:space="preserve">                                  </w:t>
      </w:r>
      <w:r w:rsidR="001B005C">
        <w:rPr>
          <w:lang w:val="sr-Cyrl-RS"/>
        </w:rPr>
        <w:t xml:space="preserve">               </w:t>
      </w:r>
      <w:r>
        <w:rPr>
          <w:lang w:val="sr-Cyrl-RS"/>
        </w:rPr>
        <w:t xml:space="preserve"> </w:t>
      </w:r>
      <w:r w:rsidR="001B005C">
        <w:rPr>
          <w:lang w:val="sr-Cyrl-RS"/>
        </w:rPr>
        <w:t xml:space="preserve">                 </w:t>
      </w:r>
    </w:p>
    <w:p w:rsidR="00D40CD9" w:rsidRDefault="008463A1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 - катастарска парцела</w:t>
      </w:r>
      <w:r w:rsidR="00884CDE">
        <w:rPr>
          <w:b/>
          <w:lang w:val="sr-Cyrl-RS"/>
        </w:rPr>
        <w:t xml:space="preserve"> </w:t>
      </w:r>
      <w:r w:rsidR="00D40CD9">
        <w:rPr>
          <w:b/>
          <w:lang w:val="sr-Cyrl-RS"/>
        </w:rPr>
        <w:t xml:space="preserve"> 1961/21 </w:t>
      </w:r>
      <w:r w:rsidR="00D40CD9">
        <w:rPr>
          <w:lang w:val="sr-Cyrl-RS"/>
        </w:rPr>
        <w:t>укупне површине 48.585м2 на к</w:t>
      </w:r>
      <w:r>
        <w:rPr>
          <w:lang w:val="sr-Cyrl-RS"/>
        </w:rPr>
        <w:t>ојој су под једним кровом изгра</w:t>
      </w:r>
      <w:r w:rsidR="00884CDE">
        <w:rPr>
          <w:lang w:val="sr-Cyrl-RS"/>
        </w:rPr>
        <w:t>-</w:t>
      </w:r>
    </w:p>
    <w:p w:rsidR="00D40CD9" w:rsidRDefault="00D40CD9" w:rsidP="00D40CD9">
      <w:pPr>
        <w:pStyle w:val="NoSpacing"/>
        <w:rPr>
          <w:lang w:val="sr-Cyrl-RS"/>
        </w:rPr>
      </w:pPr>
      <w:r>
        <w:rPr>
          <w:lang w:val="sr-Cyrl-RS"/>
        </w:rPr>
        <w:t xml:space="preserve">ђени објекти </w:t>
      </w:r>
      <w:r w:rsidR="00ED23CC">
        <w:rPr>
          <w:b/>
          <w:lang w:val="sr-Cyrl-RS"/>
        </w:rPr>
        <w:t>1,3,4 и 5.</w:t>
      </w:r>
      <w:r>
        <w:rPr>
          <w:lang w:val="sr-Cyrl-RS"/>
        </w:rPr>
        <w:t xml:space="preserve">На парцели се налази још 41.101 м2 слободног,неизграђеног земљишта у </w:t>
      </w:r>
      <w:r w:rsidR="00ED23CC">
        <w:rPr>
          <w:lang w:val="sr-Cyrl-RS"/>
        </w:rPr>
        <w:t>гр-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ађевинском подручју.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-објекат бр 1 </w:t>
      </w:r>
      <w:r>
        <w:rPr>
          <w:lang w:val="sr-Cyrl-RS"/>
        </w:rPr>
        <w:t>укупне корисне површине 3040 м2 у приземљу правугаоног облика,висине 6 м, кори-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штен као сала за прославе,повезан са објектима бр 3 и 4.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b/>
          <w:lang w:val="sr-Cyrl-RS"/>
        </w:rPr>
        <w:t>-објекат бр 3</w:t>
      </w:r>
      <w:r>
        <w:rPr>
          <w:lang w:val="sr-Cyrl-RS"/>
        </w:rPr>
        <w:t xml:space="preserve"> регистрован као магацин и царинско складиште,укупне корисне површине 2850 м2 </w:t>
      </w:r>
    </w:p>
    <w:p w:rsidR="00C0069A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са шест камионских прилаза,висине цца 6м.Повезан са објектом бр 1 и број 5</w:t>
      </w:r>
      <w:r w:rsidR="00C0069A">
        <w:rPr>
          <w:lang w:val="sr-Cyrl-RS"/>
        </w:rPr>
        <w:t>.</w:t>
      </w:r>
      <w:r w:rsidR="001A4A88">
        <w:rPr>
          <w:lang w:val="sr-Cyrl-RS"/>
        </w:rPr>
        <w:t>Део објекта је ада-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птиран и кориштен као дискотека.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>објекат бр 4</w:t>
      </w:r>
      <w:r>
        <w:rPr>
          <w:lang w:val="sr-Cyrl-RS"/>
        </w:rPr>
        <w:t xml:space="preserve"> представља </w:t>
      </w:r>
      <w:r>
        <w:rPr>
          <w:b/>
          <w:lang w:val="sr-Cyrl-RS"/>
        </w:rPr>
        <w:t>хотел</w:t>
      </w:r>
      <w:r>
        <w:rPr>
          <w:lang w:val="sr-Cyrl-RS"/>
        </w:rPr>
        <w:t xml:space="preserve"> спратности Пр +2,развијене нето корисне површине 1723 м2 са 34</w:t>
      </w:r>
    </w:p>
    <w:p w:rsidR="00ED23CC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собе опремљене купатилима,холом,рецепцијом,ресторанском салом са шанком,тоалетима,кухи-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њом,оставама,хладњачама и котларницом.Повезан са објектом бр 1.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 w:rsidR="001A4A88">
        <w:rPr>
          <w:b/>
          <w:lang w:val="sr-Cyrl-RS"/>
        </w:rPr>
        <w:t>објекат бр 5</w:t>
      </w:r>
      <w:r w:rsidR="001A4A88">
        <w:rPr>
          <w:lang w:val="sr-Cyrl-RS"/>
        </w:rPr>
        <w:t xml:space="preserve"> регистрован као зграда пословних услуга .Приземље има 545 м2 и састоји се од хола,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оставе,шанка,салонског дела и санитарних јединица.Спрат објекта има 445 м2 и састоји се од ка-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нцеларија и заједничког санитарног простора.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   Сви</w:t>
      </w:r>
      <w:r w:rsidR="00B33318">
        <w:rPr>
          <w:lang w:val="sr-Cyrl-RS"/>
        </w:rPr>
        <w:t xml:space="preserve"> </w:t>
      </w:r>
      <w:r>
        <w:rPr>
          <w:lang w:val="sr-Cyrl-RS"/>
        </w:rPr>
        <w:t>објекти</w:t>
      </w:r>
      <w:r w:rsidR="00B33318">
        <w:rPr>
          <w:lang w:val="sr-Cyrl-RS"/>
        </w:rPr>
        <w:t xml:space="preserve"> су изграђени 2009 године,грејање помоћу котлова на струју и фанцоил система.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   Објекти су прикључени на уличну водоводну мрежу а канализација је прикључена на биодиск у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>парцели.Објекти имају своју трафо станицу снаге 350 КВ.Објекти и парцела су лоцирани непосре-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>дно уз саобраћајницу и имају властити паркинг простор.</w:t>
      </w:r>
    </w:p>
    <w:p w:rsidR="00964680" w:rsidRDefault="00964680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 xml:space="preserve">Укупно </w:t>
      </w:r>
      <w:r w:rsidR="00884CDE">
        <w:rPr>
          <w:b/>
          <w:lang w:val="sr-Cyrl-RS"/>
        </w:rPr>
        <w:t>:</w:t>
      </w:r>
      <w:r w:rsidR="009B4BE8">
        <w:rPr>
          <w:b/>
          <w:lang w:val="sr-Cyrl-RS"/>
        </w:rPr>
        <w:t xml:space="preserve">            Процењена вредност : 526.152.300,00 дин.    </w:t>
      </w:r>
      <w:r>
        <w:rPr>
          <w:b/>
          <w:lang w:val="sr-Cyrl-RS"/>
        </w:rPr>
        <w:t xml:space="preserve"> Депозит: 105.230.460,00 дин.</w:t>
      </w:r>
    </w:p>
    <w:p w:rsidR="009D7F1F" w:rsidRDefault="007A5571" w:rsidP="00D40CD9">
      <w:pPr>
        <w:pStyle w:val="NoSpacing"/>
        <w:rPr>
          <w:lang w:val="sr-Cyrl-RS"/>
        </w:rPr>
      </w:pPr>
      <w:r>
        <w:rPr>
          <w:b/>
          <w:lang w:val="sr-Cyrl-RS"/>
        </w:rPr>
        <w:t>Процењена вредност</w:t>
      </w:r>
      <w:r>
        <w:rPr>
          <w:lang w:val="sr-Cyrl-RS"/>
        </w:rPr>
        <w:t xml:space="preserve"> није минимално прихватљива вредност,нити је на било који други начин</w:t>
      </w:r>
    </w:p>
    <w:p w:rsidR="007A5571" w:rsidRDefault="007A5571" w:rsidP="00D40CD9">
      <w:pPr>
        <w:pStyle w:val="NoSpacing"/>
        <w:rPr>
          <w:lang w:val="sr-Cyrl-RS"/>
        </w:rPr>
      </w:pPr>
      <w:r>
        <w:rPr>
          <w:lang w:val="sr-Cyrl-RS"/>
        </w:rPr>
        <w:t>обавезујућа или опредељујућа за понуђача приликом одређивања висине понуде.</w:t>
      </w:r>
    </w:p>
    <w:p w:rsidR="00A45A92" w:rsidRPr="00773859" w:rsidRDefault="003C4726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</w:t>
      </w:r>
      <w:r w:rsidR="00884CDE">
        <w:rPr>
          <w:lang w:val="sr-Cyrl-RS"/>
        </w:rPr>
        <w:t xml:space="preserve"> Описа</w:t>
      </w:r>
      <w:r>
        <w:rPr>
          <w:lang w:val="sr-Cyrl-RS"/>
        </w:rPr>
        <w:t>на имовина</w:t>
      </w:r>
      <w:r w:rsidR="00A45A92">
        <w:rPr>
          <w:lang w:val="sr-Cyrl-RS"/>
        </w:rPr>
        <w:t xml:space="preserve"> , уписана је у </w:t>
      </w:r>
      <w:r w:rsidR="00A45A92">
        <w:rPr>
          <w:b/>
          <w:lang w:val="sr-Cyrl-RS"/>
        </w:rPr>
        <w:t>Лист непокретности бр 1780 К.О Шимановци</w:t>
      </w:r>
      <w:r>
        <w:rPr>
          <w:b/>
          <w:lang w:val="sr-Cyrl-RS"/>
        </w:rPr>
        <w:t>,општина Пећинци</w:t>
      </w:r>
    </w:p>
    <w:p w:rsidR="00A45A92" w:rsidRDefault="00A45A92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>,адреса Војводе Вука</w:t>
      </w:r>
      <w:r w:rsidR="002C4BE8">
        <w:rPr>
          <w:b/>
          <w:lang w:val="sr-Cyrl-RS"/>
        </w:rPr>
        <w:t xml:space="preserve"> бб</w:t>
      </w:r>
      <w:r>
        <w:rPr>
          <w:b/>
          <w:lang w:val="sr-Cyrl-RS"/>
        </w:rPr>
        <w:t>,</w:t>
      </w:r>
      <w:r w:rsidR="003C4726">
        <w:rPr>
          <w:b/>
          <w:lang w:val="sr-Cyrl-RS"/>
        </w:rPr>
        <w:t xml:space="preserve"> </w:t>
      </w:r>
      <w:r>
        <w:rPr>
          <w:b/>
          <w:lang w:val="sr-Cyrl-RS"/>
        </w:rPr>
        <w:t>Шимановци и представља</w:t>
      </w:r>
      <w:r w:rsidR="003C4726">
        <w:rPr>
          <w:b/>
          <w:lang w:val="sr-Cyrl-RS"/>
        </w:rPr>
        <w:t xml:space="preserve"> </w:t>
      </w:r>
      <w:r>
        <w:rPr>
          <w:b/>
          <w:lang w:val="sr-Cyrl-RS"/>
        </w:rPr>
        <w:t xml:space="preserve"> приватну својину са обимом</w:t>
      </w:r>
      <w:r w:rsidR="002C4BE8">
        <w:rPr>
          <w:b/>
          <w:lang w:val="sr-Cyrl-RS"/>
        </w:rPr>
        <w:t xml:space="preserve"> удела 1/1 сте-</w:t>
      </w:r>
    </w:p>
    <w:p w:rsidR="00A45A92" w:rsidRDefault="002C4BE8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>ча</w:t>
      </w:r>
      <w:r w:rsidR="00A45A92">
        <w:rPr>
          <w:b/>
          <w:lang w:val="sr-Cyrl-RS"/>
        </w:rPr>
        <w:t>јног дужника ЕУРОПА ДОО У СТЕЧАЈУ</w:t>
      </w:r>
      <w:r w:rsidR="005D5906">
        <w:rPr>
          <w:b/>
          <w:lang w:val="sr-Cyrl-RS"/>
        </w:rPr>
        <w:t xml:space="preserve"> Београд</w:t>
      </w:r>
      <w:r w:rsidR="00A45A92">
        <w:rPr>
          <w:b/>
          <w:lang w:val="sr-Cyrl-RS"/>
        </w:rPr>
        <w:t>.Мат.бр.07459815,ПИБ 100010652.</w:t>
      </w:r>
    </w:p>
    <w:p w:rsidR="005D5906" w:rsidRDefault="005D5906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 xml:space="preserve"> </w:t>
      </w:r>
    </w:p>
    <w:p w:rsidR="005D5906" w:rsidRDefault="005D5906" w:rsidP="005D5906">
      <w:pPr>
        <w:pStyle w:val="NoSpacing"/>
        <w:rPr>
          <w:lang w:val="sr-Cyrl-RS"/>
        </w:rPr>
      </w:pPr>
      <w:r>
        <w:rPr>
          <w:lang w:val="sr-Cyrl-RS"/>
        </w:rPr>
        <w:t>Право учешћа у поступку продаје имају сва правна и физичка лица  која:</w:t>
      </w:r>
    </w:p>
    <w:p w:rsidR="005D5906" w:rsidRDefault="005D5906" w:rsidP="005D5906">
      <w:pPr>
        <w:pStyle w:val="NoSpacing"/>
        <w:rPr>
          <w:lang w:val="sr-Cyrl-RS"/>
        </w:rPr>
      </w:pPr>
      <w:r>
        <w:rPr>
          <w:lang w:val="sr-Cyrl-RS"/>
        </w:rPr>
        <w:t>1.</w:t>
      </w:r>
      <w:r w:rsidRPr="004C494E">
        <w:rPr>
          <w:b/>
          <w:lang w:val="sr-Cyrl-RS"/>
        </w:rPr>
        <w:t>Откупе</w:t>
      </w:r>
      <w:r>
        <w:rPr>
          <w:lang w:val="sr-Cyrl-RS"/>
        </w:rPr>
        <w:t xml:space="preserve"> продајну докум</w:t>
      </w:r>
      <w:r w:rsidR="005E1AC7">
        <w:rPr>
          <w:lang w:val="sr-Cyrl-RS"/>
        </w:rPr>
        <w:t xml:space="preserve">ентацију у износу од </w:t>
      </w:r>
      <w:r w:rsidR="005E1AC7" w:rsidRPr="006974A5">
        <w:rPr>
          <w:b/>
          <w:lang w:val="sr-Cyrl-RS"/>
        </w:rPr>
        <w:t>8</w:t>
      </w:r>
      <w:r w:rsidR="00893F9C" w:rsidRPr="006974A5">
        <w:rPr>
          <w:b/>
          <w:lang w:val="sr-Cyrl-RS"/>
        </w:rPr>
        <w:t>0</w:t>
      </w:r>
      <w:r w:rsidR="005B2B22" w:rsidRPr="006974A5">
        <w:rPr>
          <w:b/>
          <w:lang w:val="sr-Cyrl-RS"/>
        </w:rPr>
        <w:t>.000,00</w:t>
      </w:r>
      <w:r w:rsidRPr="006974A5">
        <w:rPr>
          <w:b/>
          <w:lang w:val="sr-Cyrl-RS"/>
        </w:rPr>
        <w:t>динара</w:t>
      </w:r>
      <w:r w:rsidR="001263DB">
        <w:rPr>
          <w:lang w:val="sr-Cyrl-RS"/>
        </w:rPr>
        <w:t>,</w:t>
      </w:r>
      <w:r w:rsidR="00893F9C">
        <w:rPr>
          <w:lang w:val="sr-Cyrl-RS"/>
        </w:rPr>
        <w:t xml:space="preserve">плус Пдв </w:t>
      </w:r>
      <w:r w:rsidR="00893F9C">
        <w:rPr>
          <w:b/>
          <w:lang w:val="sr-Cyrl-RS"/>
        </w:rPr>
        <w:t>,</w:t>
      </w:r>
      <w:r w:rsidR="00601E2A">
        <w:rPr>
          <w:lang w:val="sr-Cyrl-RS"/>
        </w:rPr>
        <w:t>предрачуном</w:t>
      </w:r>
      <w:r w:rsidR="003C4726">
        <w:rPr>
          <w:lang w:val="sr-Cyrl-RS"/>
        </w:rPr>
        <w:t xml:space="preserve"> од</w:t>
      </w:r>
    </w:p>
    <w:p w:rsidR="005D5906" w:rsidRPr="003C4726" w:rsidRDefault="005D5906" w:rsidP="005D5906">
      <w:pPr>
        <w:pStyle w:val="NoSpacing"/>
      </w:pPr>
      <w:r>
        <w:rPr>
          <w:lang w:val="sr-Cyrl-RS"/>
        </w:rPr>
        <w:t xml:space="preserve">   стечајног управника</w:t>
      </w:r>
      <w:r w:rsidR="00893F9C">
        <w:rPr>
          <w:lang w:val="sr-Cyrl-RS"/>
        </w:rPr>
        <w:t xml:space="preserve"> </w:t>
      </w:r>
      <w:r w:rsidR="003C4726">
        <w:rPr>
          <w:lang w:val="sr-Cyrl-RS"/>
        </w:rPr>
        <w:t>који се добије писменим захтевом</w:t>
      </w:r>
      <w:r w:rsidR="00601E2A">
        <w:rPr>
          <w:lang w:val="sr-Cyrl-RS"/>
        </w:rPr>
        <w:t xml:space="preserve"> на  </w:t>
      </w:r>
      <w:r w:rsidR="00601E2A" w:rsidRPr="00490180">
        <w:rPr>
          <w:b/>
          <w:lang w:val="sr-Cyrl-RS"/>
        </w:rPr>
        <w:t>Е-маил:</w:t>
      </w:r>
      <w:r w:rsidR="003C4726" w:rsidRPr="00490180">
        <w:rPr>
          <w:b/>
        </w:rPr>
        <w:t>boro</w:t>
      </w:r>
      <w:r w:rsidR="00641079" w:rsidRPr="00490180">
        <w:rPr>
          <w:b/>
        </w:rPr>
        <w:t>.djenic@gmail.com</w:t>
      </w:r>
    </w:p>
    <w:p w:rsidR="005B2B22" w:rsidRPr="00641079" w:rsidRDefault="005B2B22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</w:t>
      </w:r>
      <w:r w:rsidR="00C8081C">
        <w:rPr>
          <w:lang w:val="sr-Cyrl-RS"/>
        </w:rPr>
        <w:t xml:space="preserve"> </w:t>
      </w:r>
      <w:r>
        <w:rPr>
          <w:lang w:val="sr-Cyrl-RS"/>
        </w:rPr>
        <w:t xml:space="preserve"> Рок за откуп продајне документације је </w:t>
      </w:r>
      <w:r w:rsidR="009C5B93">
        <w:rPr>
          <w:b/>
          <w:lang w:val="sr-Cyrl-RS"/>
        </w:rPr>
        <w:t>20.03</w:t>
      </w:r>
      <w:r w:rsidR="0085512D">
        <w:rPr>
          <w:b/>
          <w:lang w:val="sr-Cyrl-RS"/>
        </w:rPr>
        <w:t>.</w:t>
      </w:r>
      <w:r w:rsidR="009C5B93">
        <w:rPr>
          <w:b/>
          <w:lang w:val="sr-Cyrl-RS"/>
        </w:rPr>
        <w:t>2020</w:t>
      </w:r>
      <w:r w:rsidRPr="00542256">
        <w:rPr>
          <w:b/>
          <w:lang w:val="sr-Cyrl-RS"/>
        </w:rPr>
        <w:t>.године</w:t>
      </w:r>
      <w:r>
        <w:rPr>
          <w:lang w:val="sr-Cyrl-RS"/>
        </w:rPr>
        <w:t>.</w:t>
      </w:r>
      <w:r w:rsidR="00EC4D7D">
        <w:rPr>
          <w:lang w:val="sr-Cyrl-RS"/>
        </w:rPr>
        <w:t>Продајна</w:t>
      </w:r>
      <w:r w:rsidR="00641079">
        <w:t xml:space="preserve"> </w:t>
      </w:r>
      <w:r w:rsidR="00641079">
        <w:rPr>
          <w:lang w:val="sr-Cyrl-RS"/>
        </w:rPr>
        <w:t>документација се преу</w:t>
      </w:r>
      <w:r w:rsidR="009C5B93">
        <w:rPr>
          <w:lang w:val="sr-Cyrl-RS"/>
        </w:rPr>
        <w:t>-</w:t>
      </w:r>
    </w:p>
    <w:p w:rsidR="00EC4D7D" w:rsidRPr="00EC4D7D" w:rsidRDefault="00A13766" w:rsidP="005D5906">
      <w:pPr>
        <w:pStyle w:val="NoSpacing"/>
        <w:rPr>
          <w:b/>
          <w:lang w:val="sr-Cyrl-RS"/>
        </w:rPr>
      </w:pPr>
      <w:r>
        <w:rPr>
          <w:lang w:val="sr-Cyrl-RS"/>
        </w:rPr>
        <w:t xml:space="preserve">    </w:t>
      </w:r>
      <w:r w:rsidR="00EC4D7D">
        <w:rPr>
          <w:lang w:val="sr-Cyrl-RS"/>
        </w:rPr>
        <w:t xml:space="preserve">зима на адреси стечајног управника </w:t>
      </w:r>
      <w:r w:rsidR="00EC4D7D">
        <w:rPr>
          <w:b/>
          <w:lang w:val="sr-Cyrl-RS"/>
        </w:rPr>
        <w:t>Београд , Проминска 35</w:t>
      </w:r>
      <w:r w:rsidR="00F4756A">
        <w:rPr>
          <w:b/>
          <w:lang w:val="sr-Cyrl-RS"/>
        </w:rPr>
        <w:t>.</w:t>
      </w:r>
    </w:p>
    <w:p w:rsidR="005B2B22" w:rsidRDefault="00C8081C" w:rsidP="005D5906">
      <w:pPr>
        <w:pStyle w:val="NoSpacing"/>
        <w:rPr>
          <w:lang w:val="sr-Cyrl-RS"/>
        </w:rPr>
      </w:pPr>
      <w:r>
        <w:rPr>
          <w:b/>
          <w:lang w:val="sr-Cyrl-RS"/>
        </w:rPr>
        <w:t>2.</w:t>
      </w:r>
      <w:r w:rsidR="005B2B22">
        <w:rPr>
          <w:b/>
          <w:lang w:val="sr-Cyrl-RS"/>
        </w:rPr>
        <w:t xml:space="preserve">Уплате депозит </w:t>
      </w:r>
      <w:r w:rsidR="005B2B22">
        <w:rPr>
          <w:lang w:val="sr-Cyrl-RS"/>
        </w:rPr>
        <w:t xml:space="preserve">на текући рачун стечајног дужника бр. </w:t>
      </w:r>
      <w:r w:rsidR="005B2B22">
        <w:rPr>
          <w:b/>
          <w:lang w:val="sr-Cyrl-RS"/>
        </w:rPr>
        <w:t xml:space="preserve">265625031000043557 </w:t>
      </w:r>
      <w:r w:rsidR="005B2B22">
        <w:rPr>
          <w:lang w:val="sr-Cyrl-RS"/>
        </w:rPr>
        <w:t>који се води код</w:t>
      </w:r>
    </w:p>
    <w:p w:rsidR="005B2B22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lastRenderedPageBreak/>
        <w:t xml:space="preserve">   </w:t>
      </w:r>
      <w:r w:rsidR="005B2B22">
        <w:rPr>
          <w:lang w:val="sr-Cyrl-RS"/>
        </w:rPr>
        <w:t xml:space="preserve"> Р</w:t>
      </w:r>
      <w:r w:rsidR="004C494E">
        <w:rPr>
          <w:lang w:val="sr-Cyrl-RS"/>
        </w:rPr>
        <w:t xml:space="preserve">аиффеисен банке Београд или положе </w:t>
      </w:r>
      <w:r w:rsidR="004C494E">
        <w:rPr>
          <w:b/>
          <w:lang w:val="sr-Cyrl-RS"/>
        </w:rPr>
        <w:t xml:space="preserve">неопозиву првокласну банкарску гаранцију </w:t>
      </w:r>
      <w:r w:rsidR="004C494E">
        <w:rPr>
          <w:lang w:val="sr-Cyrl-RS"/>
        </w:rPr>
        <w:t>наплатву</w:t>
      </w:r>
    </w:p>
    <w:p w:rsidR="004C494E" w:rsidRPr="006974A5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</w:t>
      </w:r>
      <w:r w:rsidR="006974A5">
        <w:rPr>
          <w:lang w:val="sr-Cyrl-RS"/>
        </w:rPr>
        <w:t xml:space="preserve"> на први позив</w:t>
      </w:r>
      <w:r w:rsidR="004C494E">
        <w:rPr>
          <w:b/>
          <w:lang w:val="sr-Cyrl-RS"/>
        </w:rPr>
        <w:t>.Рок за уплату депозита је</w:t>
      </w:r>
      <w:r w:rsidR="006974A5">
        <w:rPr>
          <w:b/>
          <w:lang w:val="sr-Latn-RS"/>
        </w:rPr>
        <w:t xml:space="preserve"> </w:t>
      </w:r>
      <w:r w:rsidR="006974A5">
        <w:rPr>
          <w:b/>
          <w:lang w:val="sr-Cyrl-RS"/>
        </w:rPr>
        <w:t>најкасније до</w:t>
      </w:r>
      <w:r w:rsidR="00227F42">
        <w:rPr>
          <w:b/>
          <w:lang w:val="sr-Cyrl-RS"/>
        </w:rPr>
        <w:t xml:space="preserve"> 2</w:t>
      </w:r>
      <w:r w:rsidR="00E82F47">
        <w:rPr>
          <w:b/>
          <w:lang w:val="sr-Latn-RS"/>
        </w:rPr>
        <w:t>3</w:t>
      </w:r>
      <w:r w:rsidR="00F4756A">
        <w:rPr>
          <w:b/>
          <w:lang w:val="sr-Cyrl-RS"/>
        </w:rPr>
        <w:t>.03.2020. године до 10 часова</w:t>
      </w:r>
      <w:r w:rsidR="001110F9">
        <w:rPr>
          <w:b/>
          <w:lang w:val="sr-Cyrl-RS"/>
        </w:rPr>
        <w:t xml:space="preserve">. </w:t>
      </w:r>
    </w:p>
    <w:p w:rsidR="004C494E" w:rsidRDefault="004C494E" w:rsidP="005D5906">
      <w:pPr>
        <w:pStyle w:val="NoSpacing"/>
        <w:rPr>
          <w:lang w:val="sr-Cyrl-RS"/>
        </w:rPr>
      </w:pPr>
      <w:r>
        <w:rPr>
          <w:b/>
          <w:lang w:val="sr-Cyrl-RS"/>
        </w:rPr>
        <w:t xml:space="preserve"> </w:t>
      </w:r>
      <w:r w:rsidR="006974A5">
        <w:rPr>
          <w:b/>
          <w:lang w:val="sr-Cyrl-RS"/>
        </w:rPr>
        <w:t xml:space="preserve">    </w:t>
      </w:r>
      <w:r>
        <w:rPr>
          <w:lang w:val="sr-Cyrl-RS"/>
        </w:rPr>
        <w:t xml:space="preserve">У случају да се као депозит </w:t>
      </w:r>
      <w:r w:rsidR="00B96928">
        <w:rPr>
          <w:lang w:val="sr-Cyrl-RS"/>
        </w:rPr>
        <w:t>полаже првокл</w:t>
      </w:r>
      <w:r w:rsidR="0021650B">
        <w:rPr>
          <w:lang w:val="sr-Cyrl-RS"/>
        </w:rPr>
        <w:t>асна банкарска гаранција,оргинал</w:t>
      </w:r>
      <w:r w:rsidR="00F4756A">
        <w:rPr>
          <w:lang w:val="sr-Cyrl-RS"/>
        </w:rPr>
        <w:t xml:space="preserve"> исте се мора до-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 </w:t>
      </w:r>
      <w:r w:rsidR="00B96928">
        <w:rPr>
          <w:lang w:val="sr-Cyrl-RS"/>
        </w:rPr>
        <w:t>ставити лично стечајном управнику ради п</w:t>
      </w:r>
      <w:r w:rsidR="00F4756A">
        <w:rPr>
          <w:lang w:val="sr-Cyrl-RS"/>
        </w:rPr>
        <w:t>ровере,</w:t>
      </w:r>
      <w:r w:rsidR="002C4BE8">
        <w:rPr>
          <w:lang w:val="sr-Cyrl-RS"/>
        </w:rPr>
        <w:t>најкасније</w:t>
      </w:r>
      <w:r w:rsidR="00B31150">
        <w:rPr>
          <w:lang w:val="sr-Cyrl-RS"/>
        </w:rPr>
        <w:t xml:space="preserve"> на</w:t>
      </w:r>
      <w:r w:rsidR="002C4BE8">
        <w:rPr>
          <w:lang w:val="sr-Cyrl-RS"/>
        </w:rPr>
        <w:t xml:space="preserve"> </w:t>
      </w:r>
      <w:r w:rsidR="00B31150">
        <w:rPr>
          <w:lang w:val="sr-Cyrl-RS"/>
        </w:rPr>
        <w:t>дан  отварања понуда до 10</w:t>
      </w:r>
      <w:r w:rsidR="00F4756A">
        <w:rPr>
          <w:lang w:val="sr-Cyrl-RS"/>
        </w:rPr>
        <w:t xml:space="preserve"> часова.</w:t>
      </w:r>
      <w:r w:rsidR="002C4BE8">
        <w:rPr>
          <w:lang w:val="sr-Cyrl-RS"/>
        </w:rPr>
        <w:t>Рок важења гаранције је до 10.04.2020.године</w:t>
      </w:r>
      <w:r w:rsidR="008E4835">
        <w:rPr>
          <w:lang w:val="sr-Cyrl-RS"/>
        </w:rPr>
        <w:t>.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b/>
          <w:lang w:val="sr-Cyrl-RS"/>
        </w:rPr>
        <w:t>3.</w:t>
      </w:r>
      <w:r w:rsidR="001110F9">
        <w:rPr>
          <w:b/>
          <w:lang w:val="sr-Cyrl-RS"/>
        </w:rPr>
        <w:t>Потпишу И</w:t>
      </w:r>
      <w:r w:rsidR="00B96928">
        <w:rPr>
          <w:b/>
          <w:lang w:val="sr-Cyrl-RS"/>
        </w:rPr>
        <w:t xml:space="preserve">зјаву </w:t>
      </w:r>
      <w:r w:rsidR="00B96928">
        <w:rPr>
          <w:lang w:val="sr-Cyrl-RS"/>
        </w:rPr>
        <w:t>о губитку права на враћање депозита.Изјава је саставни део продајне докуме-</w:t>
      </w:r>
    </w:p>
    <w:p w:rsidR="00B96928" w:rsidRPr="009C5B93" w:rsidRDefault="00B96928" w:rsidP="005D5906">
      <w:pPr>
        <w:pStyle w:val="NoSpacing"/>
        <w:rPr>
          <w:b/>
          <w:lang w:val="sr-Cyrl-RS"/>
        </w:rPr>
      </w:pPr>
      <w:r>
        <w:rPr>
          <w:lang w:val="sr-Cyrl-RS"/>
        </w:rPr>
        <w:t xml:space="preserve">    нтације.</w:t>
      </w:r>
      <w:r w:rsidR="009C5B93">
        <w:rPr>
          <w:lang w:val="sr-Cyrl-RS"/>
        </w:rPr>
        <w:t xml:space="preserve"> </w:t>
      </w:r>
      <w:r w:rsidR="00E82F47">
        <w:rPr>
          <w:b/>
          <w:lang w:val="sr-Cyrl-RS"/>
        </w:rPr>
        <w:t xml:space="preserve">Рок за достављање понуда је </w:t>
      </w:r>
      <w:r w:rsidR="00FB4CBE">
        <w:rPr>
          <w:b/>
          <w:lang w:val="sr-Cyrl-RS"/>
        </w:rPr>
        <w:t xml:space="preserve">најкасније до </w:t>
      </w:r>
      <w:r w:rsidR="00E82F47">
        <w:rPr>
          <w:b/>
          <w:lang w:val="sr-Cyrl-RS"/>
        </w:rPr>
        <w:t>23</w:t>
      </w:r>
      <w:r w:rsidR="009C5B93">
        <w:rPr>
          <w:b/>
          <w:lang w:val="sr-Cyrl-RS"/>
        </w:rPr>
        <w:t>.03.2020.године до 10 часова.</w:t>
      </w:r>
    </w:p>
    <w:p w:rsidR="00B9692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Имовина се купује у виђеном стању и може се разгледати након откупа продајне документације</w:t>
      </w:r>
    </w:p>
    <w:p w:rsidR="000B5B8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сваким радним даном у времену од  09 – 15 ча</w:t>
      </w:r>
      <w:r w:rsidR="00542256">
        <w:rPr>
          <w:lang w:val="sr-Cyrl-RS"/>
        </w:rPr>
        <w:t xml:space="preserve">сова а најкасније до </w:t>
      </w:r>
      <w:r w:rsidR="009C5B93">
        <w:rPr>
          <w:b/>
          <w:lang w:val="sr-Cyrl-RS"/>
        </w:rPr>
        <w:t>20.03</w:t>
      </w:r>
      <w:r w:rsidR="00542256" w:rsidRPr="00542256">
        <w:rPr>
          <w:b/>
          <w:lang w:val="sr-Cyrl-RS"/>
        </w:rPr>
        <w:t>.</w:t>
      </w:r>
      <w:r w:rsidR="009C5B93">
        <w:rPr>
          <w:b/>
          <w:lang w:val="sr-Cyrl-RS"/>
        </w:rPr>
        <w:t>2020</w:t>
      </w:r>
      <w:r w:rsidRPr="00542256">
        <w:rPr>
          <w:b/>
          <w:lang w:val="sr-Cyrl-RS"/>
        </w:rPr>
        <w:t>.године</w:t>
      </w:r>
      <w:r>
        <w:rPr>
          <w:lang w:val="sr-Cyrl-RS"/>
        </w:rPr>
        <w:t xml:space="preserve"> уз претхо-</w:t>
      </w:r>
    </w:p>
    <w:p w:rsidR="000B5B8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дну најаву код стечајног управника.</w:t>
      </w:r>
    </w:p>
    <w:p w:rsidR="00F93614" w:rsidRDefault="00A6650A" w:rsidP="005D5906">
      <w:pPr>
        <w:pStyle w:val="NoSpacing"/>
        <w:rPr>
          <w:b/>
          <w:lang w:val="sr-Cyrl-RS"/>
        </w:rPr>
      </w:pPr>
      <w:r>
        <w:rPr>
          <w:lang w:val="sr-Cyrl-RS"/>
        </w:rPr>
        <w:t xml:space="preserve">Прихватаће се искључиво понуде у </w:t>
      </w:r>
      <w:r>
        <w:rPr>
          <w:b/>
          <w:lang w:val="sr-Cyrl-RS"/>
        </w:rPr>
        <w:t>Запечећеној к</w:t>
      </w:r>
      <w:r w:rsidR="00F4756A">
        <w:rPr>
          <w:b/>
          <w:lang w:val="sr-Cyrl-RS"/>
        </w:rPr>
        <w:t xml:space="preserve">оверти </w:t>
      </w:r>
      <w:r w:rsidR="008E4835">
        <w:rPr>
          <w:b/>
          <w:lang w:val="sr-Cyrl-RS"/>
        </w:rPr>
        <w:t>на којој пише ПОНУДА за куповину имо-</w:t>
      </w:r>
    </w:p>
    <w:p w:rsidR="00A6650A" w:rsidRDefault="008E4835" w:rsidP="005D5906">
      <w:pPr>
        <w:pStyle w:val="NoSpacing"/>
        <w:rPr>
          <w:b/>
          <w:lang w:val="sr-Cyrl-RS"/>
        </w:rPr>
      </w:pPr>
      <w:r>
        <w:rPr>
          <w:b/>
          <w:lang w:val="sr-Cyrl-RS"/>
        </w:rPr>
        <w:t xml:space="preserve">вине . </w:t>
      </w:r>
      <w:r w:rsidR="00AA0F70">
        <w:rPr>
          <w:b/>
          <w:lang w:val="sr-Cyrl-RS"/>
        </w:rPr>
        <w:t>Запечећена к</w:t>
      </w:r>
      <w:r w:rsidR="00A6650A">
        <w:rPr>
          <w:b/>
          <w:lang w:val="sr-Cyrl-RS"/>
        </w:rPr>
        <w:t>оверта</w:t>
      </w:r>
      <w:r w:rsidR="00AA0F70">
        <w:rPr>
          <w:b/>
          <w:lang w:val="sr-Cyrl-RS"/>
        </w:rPr>
        <w:t xml:space="preserve"> се доставља на адресу стечајног управника и</w:t>
      </w:r>
      <w:r w:rsidR="00A6650A">
        <w:rPr>
          <w:b/>
          <w:lang w:val="sr-Cyrl-RS"/>
        </w:rPr>
        <w:t xml:space="preserve"> треба да садржи:</w:t>
      </w:r>
    </w:p>
    <w:p w:rsidR="00A6650A" w:rsidRDefault="00A6650A" w:rsidP="005D5906">
      <w:pPr>
        <w:pStyle w:val="NoSpacing"/>
        <w:rPr>
          <w:lang w:val="sr-Cyrl-RS"/>
        </w:rPr>
      </w:pPr>
      <w:r>
        <w:rPr>
          <w:b/>
          <w:lang w:val="sr-Cyrl-RS"/>
        </w:rPr>
        <w:t>1.</w:t>
      </w:r>
      <w:r>
        <w:rPr>
          <w:lang w:val="sr-Cyrl-RS"/>
        </w:rPr>
        <w:t>Пријаву за учешће на јавном прикупљању понуда,потписану лично или о стране опуномоћеног</w:t>
      </w:r>
    </w:p>
    <w:p w:rsidR="00A6650A" w:rsidRDefault="00A6650A" w:rsidP="005D5906">
      <w:pPr>
        <w:pStyle w:val="NoSpacing"/>
        <w:rPr>
          <w:lang w:val="sr-Cyrl-RS"/>
        </w:rPr>
      </w:pPr>
      <w:r>
        <w:rPr>
          <w:lang w:val="sr-Cyrl-RS"/>
        </w:rPr>
        <w:t>лица.</w:t>
      </w:r>
      <w:r>
        <w:rPr>
          <w:b/>
          <w:lang w:val="sr-Cyrl-RS"/>
        </w:rPr>
        <w:t>2.</w:t>
      </w:r>
      <w:r>
        <w:rPr>
          <w:lang w:val="sr-Cyrl-RS"/>
        </w:rPr>
        <w:t>Безусловну понуду,уз навођење јасно</w:t>
      </w:r>
      <w:r w:rsidR="004C2031">
        <w:rPr>
          <w:lang w:val="sr-Cyrl-RS"/>
        </w:rPr>
        <w:t xml:space="preserve"> </w:t>
      </w:r>
      <w:r>
        <w:rPr>
          <w:lang w:val="sr-Cyrl-RS"/>
        </w:rPr>
        <w:t>одређеног износа на који понуда гласи.</w:t>
      </w:r>
      <w:r>
        <w:rPr>
          <w:b/>
          <w:lang w:val="sr-Cyrl-RS"/>
        </w:rPr>
        <w:t>3.</w:t>
      </w:r>
      <w:r w:rsidR="00F97B7A">
        <w:rPr>
          <w:lang w:val="sr-Cyrl-RS"/>
        </w:rPr>
        <w:t>Доказ о</w:t>
      </w:r>
    </w:p>
    <w:p w:rsidR="00F97B7A" w:rsidRDefault="00F97B7A" w:rsidP="005D5906">
      <w:pPr>
        <w:pStyle w:val="NoSpacing"/>
        <w:rPr>
          <w:lang w:val="sr-Cyrl-RS"/>
        </w:rPr>
      </w:pPr>
      <w:r>
        <w:rPr>
          <w:lang w:val="sr-Cyrl-RS"/>
        </w:rPr>
        <w:t>уплати депозита или копију гаранције.</w:t>
      </w:r>
      <w:r>
        <w:rPr>
          <w:b/>
          <w:lang w:val="sr-Cyrl-RS"/>
        </w:rPr>
        <w:t>4.</w:t>
      </w:r>
      <w:r>
        <w:rPr>
          <w:lang w:val="sr-Cyrl-RS"/>
        </w:rPr>
        <w:t>Потписану Изјаву о губитку права на повраћај депозита.</w:t>
      </w:r>
    </w:p>
    <w:p w:rsidR="00F97B7A" w:rsidRDefault="00F97B7A" w:rsidP="005D5906">
      <w:pPr>
        <w:pStyle w:val="NoSpacing"/>
        <w:rPr>
          <w:lang w:val="sr-Cyrl-RS"/>
        </w:rPr>
      </w:pPr>
      <w:r>
        <w:rPr>
          <w:b/>
          <w:lang w:val="sr-Cyrl-RS"/>
        </w:rPr>
        <w:t>5.</w:t>
      </w:r>
      <w:r>
        <w:rPr>
          <w:lang w:val="sr-Cyrl-RS"/>
        </w:rPr>
        <w:t>Фотокопију пуномоћја,оверену код нотара за заступање на јавном отварању понуда,ако отвара-</w:t>
      </w:r>
    </w:p>
    <w:p w:rsidR="00F97B7A" w:rsidRPr="00F97B7A" w:rsidRDefault="00F97B7A" w:rsidP="005D5906">
      <w:pPr>
        <w:pStyle w:val="NoSpacing"/>
        <w:rPr>
          <w:lang w:val="sr-Cyrl-RS"/>
        </w:rPr>
      </w:pPr>
      <w:r>
        <w:rPr>
          <w:lang w:val="sr-Cyrl-RS"/>
        </w:rPr>
        <w:t>њу не присуствује понуђач лично.Неуредне и непотпуне понуде се неће разматрати.</w:t>
      </w:r>
    </w:p>
    <w:p w:rsidR="009C3CFC" w:rsidRDefault="009C3CFC" w:rsidP="005D5906">
      <w:pPr>
        <w:pStyle w:val="NoSpacing"/>
        <w:rPr>
          <w:b/>
          <w:lang w:val="sr-Cyrl-RS"/>
        </w:rPr>
      </w:pPr>
      <w:r>
        <w:rPr>
          <w:b/>
          <w:lang w:val="sr-Cyrl-RS"/>
        </w:rPr>
        <w:t>Јавн</w:t>
      </w:r>
      <w:r w:rsidR="00F97B7A">
        <w:rPr>
          <w:b/>
          <w:lang w:val="sr-Cyrl-RS"/>
        </w:rPr>
        <w:t>о отварање понуда</w:t>
      </w:r>
      <w:r>
        <w:rPr>
          <w:b/>
          <w:lang w:val="sr-Cyrl-RS"/>
        </w:rPr>
        <w:t xml:space="preserve"> </w:t>
      </w:r>
      <w:r>
        <w:rPr>
          <w:lang w:val="sr-Cyrl-RS"/>
        </w:rPr>
        <w:t xml:space="preserve"> </w:t>
      </w:r>
      <w:r w:rsidRPr="00542256">
        <w:rPr>
          <w:b/>
          <w:lang w:val="sr-Cyrl-RS"/>
        </w:rPr>
        <w:t>о</w:t>
      </w:r>
      <w:r w:rsidR="00E82F47">
        <w:rPr>
          <w:b/>
          <w:lang w:val="sr-Cyrl-RS"/>
        </w:rPr>
        <w:t>држаће се дана 23</w:t>
      </w:r>
      <w:r w:rsidR="009C5B93">
        <w:rPr>
          <w:b/>
          <w:lang w:val="sr-Cyrl-RS"/>
        </w:rPr>
        <w:t>.03.2020</w:t>
      </w:r>
      <w:r w:rsidR="00542256" w:rsidRPr="00542256">
        <w:rPr>
          <w:b/>
          <w:lang w:val="sr-Cyrl-RS"/>
        </w:rPr>
        <w:t xml:space="preserve"> </w:t>
      </w:r>
      <w:r w:rsidRPr="00542256">
        <w:rPr>
          <w:b/>
          <w:lang w:val="sr-Cyrl-RS"/>
        </w:rPr>
        <w:t>.године</w:t>
      </w:r>
      <w:r>
        <w:rPr>
          <w:lang w:val="sr-Cyrl-RS"/>
        </w:rPr>
        <w:t xml:space="preserve"> у </w:t>
      </w:r>
      <w:r w:rsidR="004C2031">
        <w:rPr>
          <w:b/>
          <w:lang w:val="sr-Cyrl-RS"/>
        </w:rPr>
        <w:t>12 сати</w:t>
      </w:r>
      <w:r>
        <w:rPr>
          <w:b/>
          <w:lang w:val="sr-Cyrl-RS"/>
        </w:rPr>
        <w:t xml:space="preserve"> на адреси стечајног упра-</w:t>
      </w:r>
    </w:p>
    <w:p w:rsidR="009C3CFC" w:rsidRDefault="009C3CFC" w:rsidP="005D5906">
      <w:pPr>
        <w:pStyle w:val="NoSpacing"/>
        <w:rPr>
          <w:lang w:val="sr-Cyrl-RS"/>
        </w:rPr>
      </w:pPr>
      <w:r>
        <w:rPr>
          <w:b/>
          <w:lang w:val="sr-Cyrl-RS"/>
        </w:rPr>
        <w:t>вника, Београд, Проминска бр 35.</w:t>
      </w:r>
      <w:r>
        <w:rPr>
          <w:lang w:val="sr-Cyrl-RS"/>
        </w:rPr>
        <w:t xml:space="preserve"> Регистрација учесника почиње два сата пре почетка јавног</w:t>
      </w:r>
    </w:p>
    <w:p w:rsidR="009C3CFC" w:rsidRDefault="009C5B93" w:rsidP="005D5906">
      <w:pPr>
        <w:pStyle w:val="NoSpacing"/>
        <w:rPr>
          <w:lang w:val="sr-Cyrl-RS"/>
        </w:rPr>
      </w:pPr>
      <w:r>
        <w:rPr>
          <w:lang w:val="sr-Cyrl-RS"/>
        </w:rPr>
        <w:t>отварања понуда</w:t>
      </w:r>
      <w:r w:rsidR="00CF5AF9">
        <w:rPr>
          <w:lang w:val="sr-Cyrl-RS"/>
        </w:rPr>
        <w:t xml:space="preserve"> и завршава се у 11:45</w:t>
      </w:r>
      <w:r w:rsidR="009C3CFC">
        <w:rPr>
          <w:lang w:val="sr-Cyrl-RS"/>
        </w:rPr>
        <w:t xml:space="preserve"> часова.</w:t>
      </w:r>
    </w:p>
    <w:p w:rsidR="008545D2" w:rsidRDefault="008545D2" w:rsidP="005D5906">
      <w:pPr>
        <w:pStyle w:val="NoSpacing"/>
        <w:rPr>
          <w:lang w:val="sr-Cyrl-RS"/>
        </w:rPr>
      </w:pPr>
      <w:r>
        <w:rPr>
          <w:lang w:val="sr-Cyrl-RS"/>
        </w:rPr>
        <w:t>Стечајни управник</w:t>
      </w:r>
      <w:r w:rsidR="00B45B53">
        <w:rPr>
          <w:lang w:val="sr-Latn-RS"/>
        </w:rPr>
        <w:t xml:space="preserve"> ,</w:t>
      </w:r>
      <w:r w:rsidR="00CF5AF9">
        <w:rPr>
          <w:lang w:val="sr-Cyrl-RS"/>
        </w:rPr>
        <w:t>или Комисија које он именује</w:t>
      </w:r>
      <w:r w:rsidR="00B45B53">
        <w:rPr>
          <w:lang w:val="sr-Cyrl-RS"/>
        </w:rPr>
        <w:t>,</w:t>
      </w:r>
      <w:r w:rsidR="004C2031">
        <w:rPr>
          <w:lang w:val="sr-Cyrl-RS"/>
        </w:rPr>
        <w:t xml:space="preserve"> спроводи јавно отварање понуда</w:t>
      </w:r>
      <w:r>
        <w:rPr>
          <w:lang w:val="sr-Cyrl-RS"/>
        </w:rPr>
        <w:t xml:space="preserve"> тако што: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 xml:space="preserve">  1.региструје лица која имају </w:t>
      </w:r>
      <w:r w:rsidR="004C2031">
        <w:rPr>
          <w:lang w:val="sr-Cyrl-RS"/>
        </w:rPr>
        <w:t>право учешћа на јавном отварању понуда</w:t>
      </w:r>
      <w:r>
        <w:rPr>
          <w:lang w:val="sr-Cyrl-RS"/>
        </w:rPr>
        <w:t xml:space="preserve"> (имају овлашћења или су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>лично присутна</w:t>
      </w:r>
      <w:r w:rsidR="008B052E">
        <w:rPr>
          <w:lang w:val="sr-Cyrl-RS"/>
        </w:rPr>
        <w:t>)</w:t>
      </w:r>
      <w:r w:rsidR="004C2031">
        <w:rPr>
          <w:lang w:val="sr-Cyrl-RS"/>
        </w:rPr>
        <w:t>.2.отвара писмене понуде.3.Уписује у регистар понуда износ одређен у понуди,</w:t>
      </w:r>
    </w:p>
    <w:p w:rsidR="008545D2" w:rsidRDefault="004C2031" w:rsidP="008545D2">
      <w:pPr>
        <w:pStyle w:val="NoSpacing"/>
        <w:rPr>
          <w:lang w:val="sr-Cyrl-RS"/>
        </w:rPr>
      </w:pPr>
      <w:r>
        <w:rPr>
          <w:lang w:val="sr-Cyrl-RS"/>
        </w:rPr>
        <w:t>имовину на коју се она односи као и потврду о уплаћеном депозиту.</w:t>
      </w:r>
      <w:r w:rsidR="006C2AA1">
        <w:rPr>
          <w:lang w:val="sr-Cyrl-RS"/>
        </w:rPr>
        <w:t>4.Проглашава најовољнијег</w:t>
      </w:r>
    </w:p>
    <w:p w:rsidR="008B052E" w:rsidRDefault="00A13766" w:rsidP="008545D2">
      <w:pPr>
        <w:pStyle w:val="NoSpacing"/>
        <w:rPr>
          <w:lang w:val="sr-Cyrl-RS"/>
        </w:rPr>
      </w:pPr>
      <w:r>
        <w:rPr>
          <w:lang w:val="sr-Cyrl-RS"/>
        </w:rPr>
        <w:t xml:space="preserve">понуђача </w:t>
      </w:r>
      <w:r w:rsidR="006C2AA1">
        <w:rPr>
          <w:lang w:val="sr-Cyrl-RS"/>
        </w:rPr>
        <w:t>.</w:t>
      </w:r>
      <w:r w:rsidR="009D1587">
        <w:rPr>
          <w:lang w:val="sr-Cyrl-RS"/>
        </w:rPr>
        <w:t>5.</w:t>
      </w:r>
      <w:r w:rsidR="003621C8">
        <w:rPr>
          <w:lang w:val="sr-Cyrl-RS"/>
        </w:rPr>
        <w:t>Потписује записник о јавном отварању понуда.</w:t>
      </w:r>
    </w:p>
    <w:p w:rsidR="00FB4CBE" w:rsidRPr="00FB4CBE" w:rsidRDefault="00FB4CBE" w:rsidP="008545D2">
      <w:pPr>
        <w:pStyle w:val="NoSpacing"/>
        <w:rPr>
          <w:lang w:val="sr-Cyrl-RS"/>
        </w:rPr>
      </w:pPr>
      <w:r>
        <w:rPr>
          <w:lang w:val="sr-Cyrl-RS"/>
        </w:rPr>
        <w:t xml:space="preserve">За понуде које су </w:t>
      </w:r>
      <w:r>
        <w:rPr>
          <w:b/>
          <w:lang w:val="sr-Cyrl-RS"/>
        </w:rPr>
        <w:t xml:space="preserve">мање од 50% </w:t>
      </w:r>
      <w:r>
        <w:rPr>
          <w:lang w:val="sr-Cyrl-RS"/>
        </w:rPr>
        <w:t>процењене вредности,стечајни управник ће затражити сагласно-</w:t>
      </w:r>
    </w:p>
    <w:p w:rsidR="003621C8" w:rsidRDefault="006B0038" w:rsidP="008545D2">
      <w:pPr>
        <w:pStyle w:val="NoSpacing"/>
        <w:rPr>
          <w:lang w:val="sr-Cyrl-RS"/>
        </w:rPr>
      </w:pPr>
      <w:r>
        <w:rPr>
          <w:lang w:val="sr-Cyrl-RS"/>
        </w:rPr>
        <w:t>с</w:t>
      </w:r>
      <w:r w:rsidR="00FB4CBE">
        <w:rPr>
          <w:lang w:val="sr-Cyrl-RS"/>
        </w:rPr>
        <w:t xml:space="preserve">т одбора поверилаца и  и разлучних </w:t>
      </w:r>
      <w:r w:rsidR="009C5B93">
        <w:rPr>
          <w:lang w:val="sr-Cyrl-RS"/>
        </w:rPr>
        <w:t xml:space="preserve">поверилаца </w:t>
      </w:r>
      <w:r w:rsidR="003621C8">
        <w:rPr>
          <w:lang w:val="sr-Cyrl-RS"/>
        </w:rPr>
        <w:t>пре њиховог</w:t>
      </w:r>
      <w:r w:rsidR="00A13766">
        <w:rPr>
          <w:lang w:val="sr-Cyrl-RS"/>
        </w:rPr>
        <w:t xml:space="preserve"> коначног </w:t>
      </w:r>
      <w:r>
        <w:rPr>
          <w:lang w:val="sr-Cyrl-RS"/>
        </w:rPr>
        <w:t xml:space="preserve"> прихватања,што би за</w:t>
      </w:r>
    </w:p>
    <w:p w:rsidR="006B0038" w:rsidRDefault="006B0038" w:rsidP="008545D2">
      <w:pPr>
        <w:pStyle w:val="NoSpacing"/>
        <w:rPr>
          <w:lang w:val="sr-Cyrl-RS"/>
        </w:rPr>
      </w:pPr>
      <w:r>
        <w:rPr>
          <w:lang w:val="sr-Cyrl-RS"/>
        </w:rPr>
        <w:t>највише 15 дана одложило остале рокове после завршетка отварања понуда.</w:t>
      </w:r>
    </w:p>
    <w:p w:rsidR="007D5568" w:rsidRDefault="0021611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Ако </w:t>
      </w:r>
      <w:r w:rsidR="007D5568">
        <w:rPr>
          <w:lang w:val="sr-Cyrl-RS"/>
        </w:rPr>
        <w:t xml:space="preserve"> победи купац који је депозит обезбедио банкарском гаранцијом,исти мора</w:t>
      </w:r>
      <w:r w:rsidR="00550926">
        <w:rPr>
          <w:lang w:val="sr-Cyrl-RS"/>
        </w:rPr>
        <w:t xml:space="preserve"> уплатити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износ депозита на рачун стечајног дужника у року</w:t>
      </w:r>
      <w:r w:rsidR="00550926">
        <w:rPr>
          <w:lang w:val="sr-Cyrl-RS"/>
        </w:rPr>
        <w:t xml:space="preserve"> од 48 сати од закључења отварања понуда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а пре потписивања купопродајног Уговора,након чега ће му бити враћена гаранција.</w:t>
      </w:r>
      <w:r w:rsidR="00550926">
        <w:rPr>
          <w:lang w:val="sr-Cyrl-RS"/>
        </w:rPr>
        <w:t>Купопро-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дајни</w:t>
      </w:r>
      <w:r w:rsidR="00550926">
        <w:rPr>
          <w:lang w:val="sr-Cyrl-RS"/>
        </w:rPr>
        <w:t xml:space="preserve"> уговор се потписује у року од </w:t>
      </w:r>
      <w:r w:rsidR="00550926">
        <w:rPr>
          <w:b/>
          <w:lang w:val="sr-Cyrl-RS"/>
        </w:rPr>
        <w:t>3</w:t>
      </w:r>
      <w:r w:rsidR="00550926">
        <w:rPr>
          <w:lang w:val="sr-Cyrl-RS"/>
        </w:rPr>
        <w:t xml:space="preserve"> дана од отварања понуда</w:t>
      </w:r>
      <w:r>
        <w:rPr>
          <w:lang w:val="sr-Cyrl-RS"/>
        </w:rPr>
        <w:t xml:space="preserve"> под условом да је депозит,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који је обезбеђен банкарском гаранцијом уплаћен на рачун стечајног дужника.Проглашени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 xml:space="preserve">купац је дужан да уплати преостали износ купопродајне цене у року од </w:t>
      </w:r>
      <w:r w:rsidR="003621C8">
        <w:rPr>
          <w:b/>
          <w:lang w:val="sr-Cyrl-RS"/>
        </w:rPr>
        <w:t>15</w:t>
      </w:r>
      <w:r>
        <w:rPr>
          <w:b/>
          <w:lang w:val="sr-Cyrl-RS"/>
        </w:rPr>
        <w:t xml:space="preserve"> дана </w:t>
      </w:r>
      <w:r>
        <w:rPr>
          <w:lang w:val="sr-Cyrl-RS"/>
        </w:rPr>
        <w:t>од дана потпи-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сивања уговора.Ако проглашени купац не закључи купопродајни уговор или не уплати купо-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продајну цену у прописаним роковима и прописаној процедури,губи право на повраћај депо-</w:t>
      </w:r>
    </w:p>
    <w:p w:rsidR="00F50BF7" w:rsidRDefault="00216118" w:rsidP="005D5906">
      <w:pPr>
        <w:pStyle w:val="NoSpacing"/>
        <w:rPr>
          <w:lang w:val="sr-Cyrl-RS"/>
        </w:rPr>
      </w:pPr>
      <w:r>
        <w:rPr>
          <w:lang w:val="sr-Cyrl-RS"/>
        </w:rPr>
        <w:t>зита.Свим учесницима,чије понуде буду одбијене,депозит или гаранција ће бити враћени у</w:t>
      </w:r>
    </w:p>
    <w:p w:rsidR="00216118" w:rsidRDefault="00AA0F70" w:rsidP="005D5906">
      <w:pPr>
        <w:pStyle w:val="NoSpacing"/>
        <w:rPr>
          <w:lang w:val="sr-Cyrl-RS"/>
        </w:rPr>
      </w:pPr>
      <w:r>
        <w:rPr>
          <w:lang w:val="sr-Cyrl-RS"/>
        </w:rPr>
        <w:t xml:space="preserve">року од </w:t>
      </w:r>
      <w:r>
        <w:rPr>
          <w:b/>
          <w:lang w:val="sr-Cyrl-RS"/>
        </w:rPr>
        <w:t>3</w:t>
      </w:r>
      <w:r w:rsidR="00216118">
        <w:rPr>
          <w:lang w:val="sr-Cyrl-RS"/>
        </w:rPr>
        <w:t xml:space="preserve"> радна дана од завршетка јавног отварања понуда.</w:t>
      </w:r>
    </w:p>
    <w:p w:rsidR="00F50BF7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>Порези и трошкови,који произилазе из закљученог купопродајног уговора,укључујући и тро-</w:t>
      </w:r>
    </w:p>
    <w:p w:rsidR="007D5568" w:rsidRPr="009C3CFC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 xml:space="preserve">шкове сачињавања и овере уговора у целости сноси купац. </w:t>
      </w:r>
      <w:r w:rsidR="007D5568">
        <w:rPr>
          <w:lang w:val="sr-Cyrl-RS"/>
        </w:rPr>
        <w:t xml:space="preserve"> </w:t>
      </w:r>
    </w:p>
    <w:p w:rsidR="00C8081C" w:rsidRDefault="00A2687B" w:rsidP="005D5906">
      <w:pPr>
        <w:pStyle w:val="NoSpacing"/>
        <w:rPr>
          <w:lang w:val="sr-Cyrl-RS"/>
        </w:rPr>
      </w:pPr>
      <w:r>
        <w:rPr>
          <w:lang w:val="sr-Cyrl-RS"/>
        </w:rPr>
        <w:t xml:space="preserve">Овлашћено лице        Боро Ђенић тел. </w:t>
      </w:r>
      <w:r w:rsidRPr="009D1587">
        <w:rPr>
          <w:b/>
          <w:lang w:val="sr-Cyrl-RS"/>
        </w:rPr>
        <w:t>069 300 3524</w:t>
      </w:r>
    </w:p>
    <w:p w:rsidR="00601E2A" w:rsidRPr="00B96928" w:rsidRDefault="00601E2A" w:rsidP="005D5906">
      <w:pPr>
        <w:pStyle w:val="NoSpacing"/>
        <w:rPr>
          <w:lang w:val="sr-Cyrl-RS"/>
        </w:rPr>
      </w:pPr>
    </w:p>
    <w:p w:rsidR="005D5906" w:rsidRPr="00A45A92" w:rsidRDefault="005D5906" w:rsidP="00D40CD9">
      <w:pPr>
        <w:pStyle w:val="NoSpacing"/>
        <w:rPr>
          <w:b/>
          <w:lang w:val="sr-Cyrl-RS"/>
        </w:rPr>
      </w:pPr>
    </w:p>
    <w:p w:rsidR="003357F3" w:rsidRPr="00A45A92" w:rsidRDefault="003357F3" w:rsidP="003357F3">
      <w:pPr>
        <w:pStyle w:val="ListParagraph"/>
        <w:spacing w:line="240" w:lineRule="auto"/>
        <w:rPr>
          <w:lang w:val="sr-Cyrl-RS"/>
        </w:rPr>
      </w:pPr>
    </w:p>
    <w:p w:rsidR="003357F3" w:rsidRPr="003357F3" w:rsidRDefault="003357F3" w:rsidP="003357F3">
      <w:pPr>
        <w:spacing w:line="240" w:lineRule="auto"/>
        <w:rPr>
          <w:lang w:val="sr-Cyrl-RS"/>
        </w:rPr>
      </w:pPr>
    </w:p>
    <w:p w:rsidR="009D0179" w:rsidRPr="00A13766" w:rsidRDefault="009D0179">
      <w:pPr>
        <w:rPr>
          <w:lang w:val="sr-Cyrl-RS"/>
        </w:rPr>
      </w:pPr>
    </w:p>
    <w:sectPr w:rsidR="009D0179" w:rsidRPr="00A137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A181A"/>
    <w:multiLevelType w:val="hybridMultilevel"/>
    <w:tmpl w:val="82768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C2AE8"/>
    <w:multiLevelType w:val="hybridMultilevel"/>
    <w:tmpl w:val="A8F4133C"/>
    <w:lvl w:ilvl="0" w:tplc="8C9823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90299"/>
    <w:multiLevelType w:val="hybridMultilevel"/>
    <w:tmpl w:val="9A7E425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385699"/>
    <w:multiLevelType w:val="hybridMultilevel"/>
    <w:tmpl w:val="E6F4BF4E"/>
    <w:lvl w:ilvl="0" w:tplc="AEBCEB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5337"/>
    <w:multiLevelType w:val="hybridMultilevel"/>
    <w:tmpl w:val="321CB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362D8"/>
    <w:multiLevelType w:val="hybridMultilevel"/>
    <w:tmpl w:val="DDE2D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EE7664"/>
    <w:multiLevelType w:val="hybridMultilevel"/>
    <w:tmpl w:val="4364C9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410F4B"/>
    <w:multiLevelType w:val="hybridMultilevel"/>
    <w:tmpl w:val="7FEE51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1C7BA2"/>
    <w:multiLevelType w:val="hybridMultilevel"/>
    <w:tmpl w:val="F76CA0E2"/>
    <w:lvl w:ilvl="0" w:tplc="A5DECB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6919DB"/>
    <w:multiLevelType w:val="hybridMultilevel"/>
    <w:tmpl w:val="955C6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8"/>
  </w:num>
  <w:num w:numId="8">
    <w:abstractNumId w:val="9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59B"/>
    <w:rsid w:val="000535EA"/>
    <w:rsid w:val="00091722"/>
    <w:rsid w:val="000B5B88"/>
    <w:rsid w:val="001110F9"/>
    <w:rsid w:val="001263DB"/>
    <w:rsid w:val="0012684A"/>
    <w:rsid w:val="001A4A88"/>
    <w:rsid w:val="001B005C"/>
    <w:rsid w:val="00216118"/>
    <w:rsid w:val="0021650B"/>
    <w:rsid w:val="00227F42"/>
    <w:rsid w:val="002439C5"/>
    <w:rsid w:val="002C4BE8"/>
    <w:rsid w:val="003357F3"/>
    <w:rsid w:val="003621C8"/>
    <w:rsid w:val="003C4726"/>
    <w:rsid w:val="003C52F5"/>
    <w:rsid w:val="003D6A5E"/>
    <w:rsid w:val="003E7B2C"/>
    <w:rsid w:val="003F6C04"/>
    <w:rsid w:val="004034DD"/>
    <w:rsid w:val="00490180"/>
    <w:rsid w:val="004C2031"/>
    <w:rsid w:val="004C494E"/>
    <w:rsid w:val="004F3897"/>
    <w:rsid w:val="00542256"/>
    <w:rsid w:val="00550926"/>
    <w:rsid w:val="005B2B22"/>
    <w:rsid w:val="005D159B"/>
    <w:rsid w:val="005D3622"/>
    <w:rsid w:val="005D5906"/>
    <w:rsid w:val="005E1AC7"/>
    <w:rsid w:val="00601E2A"/>
    <w:rsid w:val="00641079"/>
    <w:rsid w:val="00685CD2"/>
    <w:rsid w:val="006974A5"/>
    <w:rsid w:val="006B0038"/>
    <w:rsid w:val="006C2AA1"/>
    <w:rsid w:val="00755462"/>
    <w:rsid w:val="00773859"/>
    <w:rsid w:val="007A5571"/>
    <w:rsid w:val="007C5032"/>
    <w:rsid w:val="007D5568"/>
    <w:rsid w:val="00807504"/>
    <w:rsid w:val="008463A1"/>
    <w:rsid w:val="008545D2"/>
    <w:rsid w:val="00854E01"/>
    <w:rsid w:val="0085512D"/>
    <w:rsid w:val="008632B4"/>
    <w:rsid w:val="00884CDE"/>
    <w:rsid w:val="00893F9C"/>
    <w:rsid w:val="008B052E"/>
    <w:rsid w:val="008E4835"/>
    <w:rsid w:val="00964680"/>
    <w:rsid w:val="009B4BE8"/>
    <w:rsid w:val="009C3CFC"/>
    <w:rsid w:val="009C5B93"/>
    <w:rsid w:val="009D0179"/>
    <w:rsid w:val="009D1587"/>
    <w:rsid w:val="009D7F1F"/>
    <w:rsid w:val="00A13766"/>
    <w:rsid w:val="00A2687B"/>
    <w:rsid w:val="00A45A92"/>
    <w:rsid w:val="00A6650A"/>
    <w:rsid w:val="00A94B8B"/>
    <w:rsid w:val="00AA0F70"/>
    <w:rsid w:val="00AE7E06"/>
    <w:rsid w:val="00AF5A7E"/>
    <w:rsid w:val="00B31150"/>
    <w:rsid w:val="00B33318"/>
    <w:rsid w:val="00B4276D"/>
    <w:rsid w:val="00B45B53"/>
    <w:rsid w:val="00B96928"/>
    <w:rsid w:val="00BA4BD6"/>
    <w:rsid w:val="00BE4694"/>
    <w:rsid w:val="00C0069A"/>
    <w:rsid w:val="00C8081C"/>
    <w:rsid w:val="00CA3AC7"/>
    <w:rsid w:val="00CF5AF9"/>
    <w:rsid w:val="00D40CD9"/>
    <w:rsid w:val="00D56513"/>
    <w:rsid w:val="00E06BF5"/>
    <w:rsid w:val="00E82F47"/>
    <w:rsid w:val="00EC4D7D"/>
    <w:rsid w:val="00EC6D36"/>
    <w:rsid w:val="00ED23CC"/>
    <w:rsid w:val="00F06402"/>
    <w:rsid w:val="00F4756A"/>
    <w:rsid w:val="00F50BF7"/>
    <w:rsid w:val="00F93614"/>
    <w:rsid w:val="00F97B7A"/>
    <w:rsid w:val="00FB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F09433-FEAC-4EEE-8D7F-961EBAFEA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7F3"/>
    <w:pPr>
      <w:ind w:left="720"/>
      <w:contextualSpacing/>
    </w:pPr>
  </w:style>
  <w:style w:type="paragraph" w:styleId="NoSpacing">
    <w:name w:val="No Spacing"/>
    <w:uiPriority w:val="1"/>
    <w:qFormat/>
    <w:rsid w:val="004F389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50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0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B2B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1006</Words>
  <Characters>5736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</dc:creator>
  <cp:keywords/>
  <dc:description/>
  <cp:lastModifiedBy>Igor ID. Draskic</cp:lastModifiedBy>
  <cp:revision>2</cp:revision>
  <cp:lastPrinted>2019-02-10T22:34:00Z</cp:lastPrinted>
  <dcterms:created xsi:type="dcterms:W3CDTF">2020-02-21T13:32:00Z</dcterms:created>
  <dcterms:modified xsi:type="dcterms:W3CDTF">2020-02-21T13:32:00Z</dcterms:modified>
</cp:coreProperties>
</file>